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1B8" w:rsidRPr="005521B8" w:rsidRDefault="005521B8" w:rsidP="005521B8">
      <w:pPr>
        <w:widowControl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  <w:r w:rsidRPr="005521B8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法学部 留学終了時</w:t>
      </w:r>
      <w:r w:rsidR="00217C8C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届</w:t>
      </w:r>
      <w:r w:rsidR="00B540F1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 xml:space="preserve">　　　　　　　　　　</w:t>
      </w:r>
      <w:r w:rsidR="00AA5C05" w:rsidRPr="00AA5C05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>提出日</w:t>
      </w:r>
      <w:r w:rsidR="00AA5C05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 xml:space="preserve">　　　　　年</w:t>
      </w:r>
      <w:r w:rsidR="00AA5C05" w:rsidRPr="00AA5C05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 xml:space="preserve">　　月</w:t>
      </w:r>
      <w:r w:rsidR="00AA5C05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 xml:space="preserve">　　日</w:t>
      </w:r>
    </w:p>
    <w:p w:rsidR="003D48FF" w:rsidRPr="005521B8" w:rsidRDefault="003D48FF" w:rsidP="00217C8C">
      <w:pPr>
        <w:widowControl/>
        <w:spacing w:line="3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24816" w:rsidRPr="00145700" w:rsidRDefault="00145700" w:rsidP="00217C8C">
      <w:pPr>
        <w:spacing w:line="340" w:lineRule="exact"/>
        <w:rPr>
          <w:u w:val="single"/>
        </w:rPr>
      </w:pPr>
      <w:r w:rsidRPr="00145700">
        <w:rPr>
          <w:rFonts w:hint="eastAsia"/>
          <w:u w:val="single"/>
        </w:rPr>
        <w:t xml:space="preserve">学籍番号　　　　</w:t>
      </w:r>
      <w:r>
        <w:rPr>
          <w:rFonts w:hint="eastAsia"/>
          <w:u w:val="single"/>
        </w:rPr>
        <w:t xml:space="preserve">　　</w:t>
      </w:r>
      <w:r w:rsidRPr="00145700">
        <w:rPr>
          <w:rFonts w:hint="eastAsia"/>
          <w:u w:val="single"/>
        </w:rPr>
        <w:t xml:space="preserve">　　　　法学部　　　</w:t>
      </w:r>
      <w:r w:rsidR="00A645FE">
        <w:rPr>
          <w:rFonts w:hint="eastAsia"/>
          <w:u w:val="single"/>
        </w:rPr>
        <w:t xml:space="preserve">　　</w:t>
      </w:r>
      <w:r w:rsidRPr="00145700">
        <w:rPr>
          <w:rFonts w:hint="eastAsia"/>
          <w:u w:val="single"/>
        </w:rPr>
        <w:t xml:space="preserve">学科　　　年　　　組　　　　　氏名　　　　　　　　　　　　　　　</w:t>
      </w:r>
    </w:p>
    <w:p w:rsidR="00145700" w:rsidRDefault="00145700" w:rsidP="00217C8C">
      <w:pPr>
        <w:spacing w:line="340" w:lineRule="exact"/>
      </w:pPr>
    </w:p>
    <w:p w:rsidR="00145700" w:rsidRDefault="00145700" w:rsidP="00217C8C">
      <w:pPr>
        <w:spacing w:line="340" w:lineRule="exact"/>
        <w:rPr>
          <w:u w:val="single"/>
        </w:rPr>
      </w:pPr>
      <w:r w:rsidRPr="00145700">
        <w:rPr>
          <w:rFonts w:hint="eastAsia"/>
          <w:u w:val="single"/>
        </w:rPr>
        <w:t xml:space="preserve">留学許可期間　　　　　　　　　年　　</w:t>
      </w:r>
      <w:r w:rsidR="00C119E5">
        <w:rPr>
          <w:rFonts w:hint="eastAsia"/>
          <w:u w:val="single"/>
        </w:rPr>
        <w:t xml:space="preserve">　</w:t>
      </w:r>
      <w:r w:rsidRPr="00145700">
        <w:rPr>
          <w:rFonts w:hint="eastAsia"/>
          <w:u w:val="single"/>
        </w:rPr>
        <w:t xml:space="preserve">月　　</w:t>
      </w:r>
      <w:r w:rsidR="00C119E5">
        <w:rPr>
          <w:rFonts w:hint="eastAsia"/>
          <w:u w:val="single"/>
        </w:rPr>
        <w:t xml:space="preserve">　</w:t>
      </w:r>
      <w:r w:rsidRPr="00145700">
        <w:rPr>
          <w:rFonts w:hint="eastAsia"/>
          <w:u w:val="single"/>
        </w:rPr>
        <w:t xml:space="preserve">日　～　　　　</w:t>
      </w:r>
      <w:r w:rsidR="00C119E5">
        <w:rPr>
          <w:rFonts w:hint="eastAsia"/>
          <w:u w:val="single"/>
        </w:rPr>
        <w:t xml:space="preserve">　</w:t>
      </w:r>
      <w:r w:rsidRPr="00145700">
        <w:rPr>
          <w:rFonts w:hint="eastAsia"/>
          <w:u w:val="single"/>
        </w:rPr>
        <w:t xml:space="preserve">　年　　　月　　　</w:t>
      </w:r>
      <w:r w:rsidR="00ED523C">
        <w:rPr>
          <w:rFonts w:hint="eastAsia"/>
          <w:u w:val="single"/>
        </w:rPr>
        <w:t xml:space="preserve">日　</w:t>
      </w:r>
    </w:p>
    <w:p w:rsidR="00016E7C" w:rsidRDefault="00B540F1" w:rsidP="00217C8C">
      <w:pPr>
        <w:spacing w:line="340" w:lineRule="exact"/>
        <w:rPr>
          <w:u w:val="single"/>
        </w:rPr>
      </w:pPr>
      <w:r w:rsidRPr="000A6493">
        <w:rPr>
          <w:rFonts w:hint="eastAsia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209550</wp:posOffset>
                </wp:positionV>
                <wp:extent cx="447675" cy="2667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EBC49F" id="楕円 1" o:spid="_x0000_s1026" style="position:absolute;left:0;text-align:left;margin-left:232.95pt;margin-top:16.5pt;width:3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:rsidR="00B540F1" w:rsidRDefault="00016E7C" w:rsidP="00217C8C">
      <w:pPr>
        <w:spacing w:line="340" w:lineRule="exact"/>
        <w:rPr>
          <w:u w:val="single"/>
        </w:rPr>
      </w:pPr>
      <w:r>
        <w:rPr>
          <w:rFonts w:hint="eastAsia"/>
          <w:u w:val="single"/>
        </w:rPr>
        <w:t>留学期間を在学期間に算入するか　　　　　算入する</w:t>
      </w:r>
      <w:r w:rsidR="00B540F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・</w:t>
      </w:r>
      <w:r w:rsidR="00B540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B540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算入しない</w:t>
      </w:r>
    </w:p>
    <w:p w:rsidR="00B540F1" w:rsidRDefault="00016E7C" w:rsidP="00F5704B">
      <w:pPr>
        <w:spacing w:line="340" w:lineRule="exact"/>
        <w:ind w:firstLineChars="100" w:firstLine="210"/>
        <w:rPr>
          <w:u w:val="single"/>
        </w:rPr>
      </w:pPr>
      <w:r w:rsidRPr="00B540F1">
        <w:rPr>
          <w:rFonts w:hint="eastAsia"/>
          <w:szCs w:val="18"/>
        </w:rPr>
        <w:t>※算入しない場合は、</w:t>
      </w:r>
      <w:r w:rsidR="00C21779" w:rsidRPr="00B540F1">
        <w:rPr>
          <w:rFonts w:hint="eastAsia"/>
          <w:szCs w:val="18"/>
        </w:rPr>
        <w:t>休学と同じく在籍無効</w:t>
      </w:r>
      <w:r w:rsidR="00A645FE" w:rsidRPr="00B540F1">
        <w:rPr>
          <w:rFonts w:hint="eastAsia"/>
          <w:szCs w:val="18"/>
        </w:rPr>
        <w:t>の扱いとなるため、算入する方が一般的です。</w:t>
      </w:r>
    </w:p>
    <w:p w:rsidR="00B540F1" w:rsidRDefault="00C21779" w:rsidP="00F5704B">
      <w:pPr>
        <w:spacing w:line="340" w:lineRule="exact"/>
        <w:ind w:firstLineChars="300" w:firstLine="630"/>
        <w:rPr>
          <w:u w:val="single"/>
        </w:rPr>
      </w:pPr>
      <w:r w:rsidRPr="00B540F1">
        <w:rPr>
          <w:rFonts w:hint="eastAsia"/>
          <w:szCs w:val="18"/>
        </w:rPr>
        <w:t>例）</w:t>
      </w:r>
      <w:r w:rsidRPr="00B540F1">
        <w:rPr>
          <w:rFonts w:hint="eastAsia"/>
          <w:szCs w:val="18"/>
        </w:rPr>
        <w:t>3</w:t>
      </w:r>
      <w:r w:rsidRPr="00B540F1">
        <w:rPr>
          <w:rFonts w:hint="eastAsia"/>
          <w:szCs w:val="18"/>
        </w:rPr>
        <w:t>年生秋学期</w:t>
      </w:r>
      <w:r w:rsidR="00A645FE" w:rsidRPr="00B540F1">
        <w:rPr>
          <w:rFonts w:hint="eastAsia"/>
          <w:szCs w:val="18"/>
        </w:rPr>
        <w:t>～</w:t>
      </w:r>
      <w:r w:rsidRPr="00B540F1">
        <w:rPr>
          <w:rFonts w:hint="eastAsia"/>
          <w:szCs w:val="18"/>
        </w:rPr>
        <w:t>翌年春学期</w:t>
      </w:r>
      <w:r w:rsidR="00A645FE" w:rsidRPr="00B540F1">
        <w:rPr>
          <w:rFonts w:hint="eastAsia"/>
          <w:szCs w:val="18"/>
        </w:rPr>
        <w:t>まで</w:t>
      </w:r>
      <w:r w:rsidRPr="00B540F1">
        <w:rPr>
          <w:rFonts w:hint="eastAsia"/>
          <w:szCs w:val="18"/>
        </w:rPr>
        <w:t>留学した場合</w:t>
      </w:r>
    </w:p>
    <w:p w:rsidR="00B540F1" w:rsidRPr="00F5704B" w:rsidRDefault="00C21779" w:rsidP="00F5704B">
      <w:pPr>
        <w:spacing w:line="340" w:lineRule="exact"/>
        <w:ind w:firstLineChars="500" w:firstLine="1050"/>
        <w:rPr>
          <w:szCs w:val="18"/>
        </w:rPr>
      </w:pPr>
      <w:r w:rsidRPr="00B540F1">
        <w:rPr>
          <w:rFonts w:hint="eastAsia"/>
          <w:szCs w:val="18"/>
        </w:rPr>
        <w:t>算入する場合</w:t>
      </w:r>
      <w:r w:rsidR="00F5704B">
        <w:rPr>
          <w:rFonts w:hint="eastAsia"/>
          <w:szCs w:val="18"/>
        </w:rPr>
        <w:t>：</w:t>
      </w:r>
      <w:r w:rsidRPr="00B540F1">
        <w:rPr>
          <w:rFonts w:hint="eastAsia"/>
          <w:szCs w:val="18"/>
        </w:rPr>
        <w:t>3</w:t>
      </w:r>
      <w:r w:rsidRPr="00B540F1">
        <w:rPr>
          <w:rFonts w:hint="eastAsia"/>
          <w:szCs w:val="18"/>
        </w:rPr>
        <w:t>年生として</w:t>
      </w:r>
      <w:r w:rsidRPr="00B540F1">
        <w:rPr>
          <w:rFonts w:hint="eastAsia"/>
          <w:szCs w:val="18"/>
        </w:rPr>
        <w:t>3</w:t>
      </w:r>
      <w:r w:rsidRPr="00B540F1">
        <w:rPr>
          <w:rFonts w:hint="eastAsia"/>
          <w:szCs w:val="18"/>
        </w:rPr>
        <w:t>学期在籍し</w:t>
      </w:r>
      <w:r w:rsidR="00BB5896" w:rsidRPr="00B540F1">
        <w:rPr>
          <w:rFonts w:hint="eastAsia"/>
          <w:szCs w:val="18"/>
        </w:rPr>
        <w:t>たことになります</w:t>
      </w:r>
      <w:r w:rsidRPr="00B540F1">
        <w:rPr>
          <w:rFonts w:hint="eastAsia"/>
          <w:szCs w:val="18"/>
        </w:rPr>
        <w:t>。</w:t>
      </w:r>
    </w:p>
    <w:p w:rsidR="00F359C0" w:rsidRPr="00B540F1" w:rsidRDefault="00C21779" w:rsidP="00F5704B">
      <w:pPr>
        <w:spacing w:line="340" w:lineRule="exact"/>
        <w:ind w:firstLineChars="500" w:firstLine="1050"/>
        <w:rPr>
          <w:u w:val="single"/>
        </w:rPr>
      </w:pPr>
      <w:r w:rsidRPr="00B540F1">
        <w:rPr>
          <w:rFonts w:hint="eastAsia"/>
          <w:szCs w:val="18"/>
        </w:rPr>
        <w:t>算入しない場合：</w:t>
      </w:r>
      <w:r w:rsidRPr="00B540F1">
        <w:rPr>
          <w:rFonts w:hint="eastAsia"/>
          <w:szCs w:val="18"/>
        </w:rPr>
        <w:t>3</w:t>
      </w:r>
      <w:r w:rsidRPr="00B540F1">
        <w:rPr>
          <w:rFonts w:hint="eastAsia"/>
          <w:szCs w:val="18"/>
        </w:rPr>
        <w:t>年生として（留学出発前の）</w:t>
      </w:r>
      <w:r w:rsidRPr="00B540F1">
        <w:rPr>
          <w:rFonts w:hint="eastAsia"/>
          <w:szCs w:val="18"/>
        </w:rPr>
        <w:t>1</w:t>
      </w:r>
      <w:r w:rsidRPr="00B540F1">
        <w:rPr>
          <w:rFonts w:hint="eastAsia"/>
          <w:szCs w:val="18"/>
        </w:rPr>
        <w:t>学期在籍し</w:t>
      </w:r>
      <w:r w:rsidR="00BB5896" w:rsidRPr="00B540F1">
        <w:rPr>
          <w:rFonts w:hint="eastAsia"/>
          <w:szCs w:val="18"/>
        </w:rPr>
        <w:t>たことになります</w:t>
      </w:r>
      <w:r w:rsidRPr="00B540F1">
        <w:rPr>
          <w:rFonts w:hint="eastAsia"/>
          <w:szCs w:val="18"/>
        </w:rPr>
        <w:t>。</w:t>
      </w:r>
    </w:p>
    <w:p w:rsidR="00F359C0" w:rsidRDefault="00F5704B" w:rsidP="00F5704B">
      <w:pPr>
        <w:spacing w:line="340" w:lineRule="exact"/>
        <w:ind w:firstLineChars="100" w:firstLine="210"/>
        <w:rPr>
          <w:szCs w:val="18"/>
        </w:rPr>
      </w:pPr>
      <w:r>
        <w:rPr>
          <w:rFonts w:hint="eastAsia"/>
          <w:szCs w:val="18"/>
        </w:rPr>
        <w:t>※</w:t>
      </w:r>
      <w:r w:rsidR="00F359C0" w:rsidRPr="00B540F1">
        <w:rPr>
          <w:rFonts w:hint="eastAsia"/>
          <w:szCs w:val="18"/>
        </w:rPr>
        <w:t>留学先で取得した単位の認定申請を</w:t>
      </w:r>
      <w:r w:rsidR="00B540F1">
        <w:rPr>
          <w:rFonts w:hint="eastAsia"/>
          <w:szCs w:val="18"/>
        </w:rPr>
        <w:t>行う</w:t>
      </w:r>
      <w:r w:rsidR="00F359C0" w:rsidRPr="00B540F1">
        <w:rPr>
          <w:rFonts w:hint="eastAsia"/>
          <w:szCs w:val="18"/>
        </w:rPr>
        <w:t>場合は、必ず算入としてください。</w:t>
      </w:r>
    </w:p>
    <w:p w:rsidR="00F359C0" w:rsidRPr="00B540F1" w:rsidRDefault="007B6FC7" w:rsidP="007B6FC7">
      <w:pPr>
        <w:spacing w:line="340" w:lineRule="exact"/>
        <w:ind w:leftChars="100" w:left="210"/>
        <w:rPr>
          <w:szCs w:val="18"/>
        </w:rPr>
      </w:pPr>
      <w:r>
        <w:rPr>
          <w:rFonts w:hint="eastAsia"/>
          <w:szCs w:val="18"/>
        </w:rPr>
        <w:t>※</w:t>
      </w:r>
      <w:r w:rsidRPr="007B6FC7">
        <w:rPr>
          <w:rFonts w:hint="eastAsia"/>
          <w:szCs w:val="18"/>
        </w:rPr>
        <w:t>在学</w:t>
      </w:r>
      <w:r>
        <w:rPr>
          <w:rFonts w:hint="eastAsia"/>
          <w:szCs w:val="18"/>
        </w:rPr>
        <w:t>期間に</w:t>
      </w:r>
      <w:r w:rsidRPr="007B6FC7">
        <w:rPr>
          <w:rFonts w:hint="eastAsia"/>
          <w:szCs w:val="18"/>
        </w:rPr>
        <w:t>参入</w:t>
      </w:r>
      <w:r>
        <w:rPr>
          <w:rFonts w:hint="eastAsia"/>
          <w:szCs w:val="18"/>
        </w:rPr>
        <w:t>できるのは、最大</w:t>
      </w:r>
      <w:r>
        <w:rPr>
          <w:rFonts w:hint="eastAsia"/>
          <w:szCs w:val="18"/>
        </w:rPr>
        <w:t>1</w:t>
      </w:r>
      <w:r w:rsidRPr="007B6FC7">
        <w:rPr>
          <w:szCs w:val="18"/>
        </w:rPr>
        <w:t>年間分</w:t>
      </w:r>
      <w:r>
        <w:rPr>
          <w:rFonts w:hint="eastAsia"/>
          <w:szCs w:val="18"/>
        </w:rPr>
        <w:t>です</w:t>
      </w:r>
      <w:r w:rsidRPr="007B6FC7">
        <w:rPr>
          <w:szCs w:val="18"/>
        </w:rPr>
        <w:t>。</w:t>
      </w:r>
      <w:r>
        <w:rPr>
          <w:szCs w:val="18"/>
        </w:rPr>
        <w:br/>
      </w:r>
      <w:r w:rsidR="00F5704B">
        <w:rPr>
          <w:rFonts w:hint="eastAsia"/>
          <w:szCs w:val="18"/>
        </w:rPr>
        <w:t>※</w:t>
      </w:r>
      <w:r w:rsidR="00F359C0" w:rsidRPr="00B540F1">
        <w:rPr>
          <w:rFonts w:hint="eastAsia"/>
          <w:b/>
          <w:szCs w:val="18"/>
          <w:u w:val="single"/>
        </w:rPr>
        <w:t>本届の提出後に算入の有無を変更することはできません</w:t>
      </w:r>
      <w:r w:rsidR="00F359C0" w:rsidRPr="00B540F1">
        <w:rPr>
          <w:rFonts w:hint="eastAsia"/>
          <w:szCs w:val="18"/>
        </w:rPr>
        <w:t>。</w:t>
      </w:r>
    </w:p>
    <w:p w:rsidR="00C21779" w:rsidRPr="00C21779" w:rsidRDefault="00B540F1" w:rsidP="00217C8C">
      <w:pPr>
        <w:spacing w:line="340" w:lineRule="exac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8F2AF" wp14:editId="4FE312EB">
                <wp:simplePos x="0" y="0"/>
                <wp:positionH relativeFrom="column">
                  <wp:posOffset>4029075</wp:posOffset>
                </wp:positionH>
                <wp:positionV relativeFrom="paragraph">
                  <wp:posOffset>196215</wp:posOffset>
                </wp:positionV>
                <wp:extent cx="447675" cy="2667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373F9" id="楕円 3" o:spid="_x0000_s1026" style="position:absolute;left:0;text-align:left;margin-left:317.25pt;margin-top:15.45pt;width:3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</w:p>
    <w:p w:rsidR="00145700" w:rsidRDefault="00F359C0" w:rsidP="00217C8C">
      <w:pPr>
        <w:spacing w:line="340" w:lineRule="exact"/>
        <w:rPr>
          <w:u w:val="single"/>
        </w:rPr>
      </w:pPr>
      <w:r w:rsidRPr="00F359C0">
        <w:rPr>
          <w:rFonts w:hint="eastAsia"/>
          <w:u w:val="single"/>
        </w:rPr>
        <w:t>下記【進級・卒業に係る注意事項】</w:t>
      </w:r>
      <w:r>
        <w:rPr>
          <w:rFonts w:hint="eastAsia"/>
          <w:u w:val="single"/>
        </w:rPr>
        <w:t>を十分に理解したか</w:t>
      </w:r>
      <w:r w:rsidR="00B540F1">
        <w:rPr>
          <w:rFonts w:hint="eastAsia"/>
          <w:u w:val="single"/>
        </w:rPr>
        <w:t xml:space="preserve">　　　　　理解した　　　・　　　理解しない</w:t>
      </w:r>
    </w:p>
    <w:p w:rsidR="00C119E5" w:rsidRPr="00B540F1" w:rsidRDefault="00091B52" w:rsidP="00F5704B">
      <w:pPr>
        <w:spacing w:line="340" w:lineRule="exact"/>
        <w:ind w:leftChars="100" w:left="420" w:hangingChars="100" w:hanging="210"/>
        <w:rPr>
          <w:szCs w:val="18"/>
        </w:rPr>
      </w:pPr>
      <w:r w:rsidRPr="00B540F1">
        <w:rPr>
          <w:rFonts w:hint="eastAsia"/>
          <w:szCs w:val="18"/>
        </w:rPr>
        <w:t>※</w:t>
      </w:r>
      <w:r w:rsidR="00B540F1" w:rsidRPr="00B540F1">
        <w:rPr>
          <w:rFonts w:hint="eastAsia"/>
          <w:szCs w:val="18"/>
        </w:rPr>
        <w:t>理解しない場合は、学生部法学部担当まで確認し、不明点を解消・理解したうえで本届を提出してください。</w:t>
      </w:r>
    </w:p>
    <w:p w:rsidR="00861D95" w:rsidRDefault="00861D95" w:rsidP="00217C8C">
      <w:pPr>
        <w:spacing w:line="340" w:lineRule="exact"/>
        <w:rPr>
          <w:u w:val="single"/>
        </w:rPr>
      </w:pPr>
    </w:p>
    <w:p w:rsidR="00145700" w:rsidRPr="00145700" w:rsidRDefault="007669F1" w:rsidP="00B540F1">
      <w:pPr>
        <w:spacing w:line="340" w:lineRule="exact"/>
        <w:ind w:firstLineChars="100" w:firstLine="210"/>
      </w:pPr>
      <w:r>
        <w:rPr>
          <w:rFonts w:hint="eastAsia"/>
        </w:rPr>
        <w:t>【</w:t>
      </w:r>
      <w:r w:rsidR="00F359C0">
        <w:rPr>
          <w:rFonts w:hint="eastAsia"/>
        </w:rPr>
        <w:t>進級・卒業に係る</w:t>
      </w:r>
      <w:r w:rsidR="00145700" w:rsidRPr="00145700">
        <w:rPr>
          <w:rFonts w:hint="eastAsia"/>
        </w:rPr>
        <w:t>注意事項</w:t>
      </w:r>
      <w:r>
        <w:rPr>
          <w:rFonts w:hint="eastAsia"/>
        </w:rPr>
        <w:t>】</w:t>
      </w:r>
    </w:p>
    <w:p w:rsidR="007669F1" w:rsidRDefault="00145700" w:rsidP="00B540F1">
      <w:pPr>
        <w:pStyle w:val="a9"/>
        <w:numPr>
          <w:ilvl w:val="0"/>
          <w:numId w:val="1"/>
        </w:numPr>
        <w:spacing w:line="340" w:lineRule="exact"/>
        <w:ind w:leftChars="0" w:hanging="271"/>
      </w:pPr>
      <w:r>
        <w:rPr>
          <w:rFonts w:hint="eastAsia"/>
        </w:rPr>
        <w:t>留学中は進級しません。学年は留学前と同じ学年を記載してください。</w:t>
      </w:r>
    </w:p>
    <w:p w:rsidR="00457C3F" w:rsidRPr="00A5497F" w:rsidRDefault="003D48FF" w:rsidP="00457C3F">
      <w:pPr>
        <w:pStyle w:val="a9"/>
        <w:numPr>
          <w:ilvl w:val="0"/>
          <w:numId w:val="1"/>
        </w:numPr>
        <w:spacing w:line="340" w:lineRule="exact"/>
        <w:ind w:leftChars="0" w:hanging="271"/>
        <w:rPr>
          <w:u w:val="single"/>
        </w:rPr>
      </w:pPr>
      <w:r>
        <w:rPr>
          <w:rFonts w:hint="eastAsia"/>
        </w:rPr>
        <w:t>法学部は</w:t>
      </w:r>
      <w:r>
        <w:rPr>
          <w:rFonts w:hint="eastAsia"/>
        </w:rPr>
        <w:t>9</w:t>
      </w:r>
      <w:r>
        <w:rPr>
          <w:rFonts w:hint="eastAsia"/>
        </w:rPr>
        <w:t>月卒業や復活制度</w:t>
      </w:r>
      <w:r w:rsidRPr="003D48FF">
        <w:rPr>
          <w:rFonts w:hint="eastAsia"/>
          <w:vertAlign w:val="superscript"/>
        </w:rPr>
        <w:t>※</w:t>
      </w:r>
      <w:r>
        <w:rPr>
          <w:rFonts w:hint="eastAsia"/>
        </w:rPr>
        <w:t>の適用により、意図した卒業時期とは異なる卒業時期になる場合があります。これに</w:t>
      </w:r>
      <w:r w:rsidR="00F359C0">
        <w:rPr>
          <w:rFonts w:hint="eastAsia"/>
        </w:rPr>
        <w:t>伴う</w:t>
      </w:r>
      <w:r>
        <w:rPr>
          <w:rFonts w:hint="eastAsia"/>
        </w:rPr>
        <w:t>一切の責任は負いかねますので、</w:t>
      </w:r>
      <w:r w:rsidR="00F359C0" w:rsidRPr="00457C3F">
        <w:rPr>
          <w:rFonts w:hint="eastAsia"/>
          <w:u w:val="single"/>
        </w:rPr>
        <w:t>予め自身の進級状況をきちんと把握し、不明点等あれば必ず</w:t>
      </w:r>
      <w:bookmarkStart w:id="0" w:name="_Hlk172813249"/>
      <w:r w:rsidR="00F359C0" w:rsidRPr="00457C3F">
        <w:rPr>
          <w:rFonts w:hint="eastAsia"/>
          <w:u w:val="single"/>
        </w:rPr>
        <w:t>学生部法学部担当まで</w:t>
      </w:r>
      <w:bookmarkEnd w:id="0"/>
      <w:r w:rsidR="00F359C0" w:rsidRPr="00457C3F">
        <w:rPr>
          <w:rFonts w:hint="eastAsia"/>
          <w:u w:val="single"/>
        </w:rPr>
        <w:t>確認したうえで本届を提出してください。</w:t>
      </w:r>
      <w:r w:rsidR="00457C3F" w:rsidRPr="00457C3F">
        <w:rPr>
          <w:u w:val="single"/>
        </w:rPr>
        <w:br/>
      </w:r>
      <w:r w:rsidR="00457C3F">
        <w:rPr>
          <w:rFonts w:hint="eastAsia"/>
        </w:rPr>
        <w:t xml:space="preserve">　　</w:t>
      </w:r>
      <w:r>
        <w:rPr>
          <w:rFonts w:hint="eastAsia"/>
        </w:rPr>
        <w:t>※</w:t>
      </w:r>
      <w:r w:rsidR="00AA5C05">
        <w:rPr>
          <w:rFonts w:hint="eastAsia"/>
        </w:rPr>
        <w:t>復活制度とは、同じ学年に</w:t>
      </w:r>
      <w:r w:rsidR="00AA5C05">
        <w:rPr>
          <w:rFonts w:hint="eastAsia"/>
        </w:rPr>
        <w:t>3</w:t>
      </w:r>
      <w:r w:rsidR="00AA5C05">
        <w:rPr>
          <w:rFonts w:hint="eastAsia"/>
        </w:rPr>
        <w:t>学期以上在籍して進級した後の学期において、進級また</w:t>
      </w:r>
      <w:r w:rsidR="00457C3F">
        <w:br/>
      </w:r>
      <w:r w:rsidR="00457C3F">
        <w:rPr>
          <w:rFonts w:hint="eastAsia"/>
        </w:rPr>
        <w:t xml:space="preserve">　　　　</w:t>
      </w:r>
      <w:r w:rsidR="00AA5C05">
        <w:rPr>
          <w:rFonts w:hint="eastAsia"/>
        </w:rPr>
        <w:t>は卒業要件を満たした場合、本来</w:t>
      </w:r>
      <w:r w:rsidR="00AA5C05">
        <w:rPr>
          <w:rFonts w:hint="eastAsia"/>
        </w:rPr>
        <w:t>1</w:t>
      </w:r>
      <w:r w:rsidR="00AA5C05">
        <w:rPr>
          <w:rFonts w:hint="eastAsia"/>
        </w:rPr>
        <w:t>学年につき</w:t>
      </w:r>
      <w:r w:rsidR="00AA5C05">
        <w:rPr>
          <w:rFonts w:hint="eastAsia"/>
        </w:rPr>
        <w:t>2</w:t>
      </w:r>
      <w:r w:rsidR="00AA5C05">
        <w:rPr>
          <w:rFonts w:hint="eastAsia"/>
        </w:rPr>
        <w:t>学期在籍が必要なところ、特別に</w:t>
      </w:r>
      <w:r w:rsidR="00457C3F">
        <w:br/>
      </w:r>
      <w:r w:rsidR="00457C3F">
        <w:rPr>
          <w:rFonts w:hint="eastAsia"/>
        </w:rPr>
        <w:t xml:space="preserve">　　　　</w:t>
      </w:r>
      <w:r w:rsidR="00AA5C05">
        <w:rPr>
          <w:rFonts w:hint="eastAsia"/>
        </w:rPr>
        <w:t>1</w:t>
      </w:r>
      <w:r w:rsidR="00AA5C05">
        <w:rPr>
          <w:rFonts w:hint="eastAsia"/>
        </w:rPr>
        <w:t>学期で進級または卒業が可能となる制度のことです。</w:t>
      </w:r>
      <w:r w:rsidR="00E85568" w:rsidRPr="00802BEC">
        <w:rPr>
          <w:rFonts w:hint="eastAsia"/>
          <w:u w:val="single"/>
        </w:rPr>
        <w:t>本人の希望によらず自動的に</w:t>
      </w:r>
      <w:r w:rsidR="00457C3F" w:rsidRPr="00802BEC">
        <w:rPr>
          <w:u w:val="single"/>
        </w:rPr>
        <w:br/>
      </w:r>
      <w:r w:rsidR="00457C3F" w:rsidRPr="00802BEC">
        <w:rPr>
          <w:rFonts w:hint="eastAsia"/>
        </w:rPr>
        <w:t xml:space="preserve">　　　　</w:t>
      </w:r>
      <w:r w:rsidR="00E85568" w:rsidRPr="00802BEC">
        <w:rPr>
          <w:rFonts w:hint="eastAsia"/>
          <w:u w:val="single"/>
        </w:rPr>
        <w:t>適用されます</w:t>
      </w:r>
      <w:r w:rsidR="00A5497F" w:rsidRPr="00A5497F">
        <w:rPr>
          <w:rFonts w:hint="eastAsia"/>
          <w:u w:val="single"/>
        </w:rPr>
        <w:t>（詳細は履修案内参照）</w:t>
      </w:r>
      <w:r w:rsidR="00E85568" w:rsidRPr="00A5497F">
        <w:rPr>
          <w:rFonts w:hint="eastAsia"/>
          <w:u w:val="single"/>
        </w:rPr>
        <w:t>。</w:t>
      </w:r>
    </w:p>
    <w:p w:rsidR="00457C3F" w:rsidRDefault="00457C3F" w:rsidP="00457C3F">
      <w:pPr>
        <w:pStyle w:val="a9"/>
        <w:numPr>
          <w:ilvl w:val="0"/>
          <w:numId w:val="1"/>
        </w:numPr>
        <w:spacing w:line="340" w:lineRule="exact"/>
        <w:ind w:leftChars="0" w:hanging="271"/>
      </w:pPr>
      <w:r w:rsidRPr="00457C3F">
        <w:t>4</w:t>
      </w:r>
      <w:r w:rsidRPr="00457C3F">
        <w:t>年生が卒業単位を満たし、卒業のタイミング</w:t>
      </w:r>
      <w:r w:rsidRPr="00457C3F">
        <w:t>(9</w:t>
      </w:r>
      <w:r w:rsidRPr="00457C3F">
        <w:t>月または</w:t>
      </w:r>
      <w:r w:rsidRPr="00457C3F">
        <w:t>3</w:t>
      </w:r>
      <w:r w:rsidRPr="00457C3F">
        <w:t>月</w:t>
      </w:r>
      <w:r w:rsidRPr="00457C3F">
        <w:t>)</w:t>
      </w:r>
      <w:r w:rsidRPr="00457C3F">
        <w:t>が訪れると、卒業の意思に関わらず卒業となりますが、在学期間延長制度を利用することで、</w:t>
      </w:r>
      <w:r w:rsidRPr="00457C3F">
        <w:t>1</w:t>
      </w:r>
      <w:r w:rsidRPr="00457C3F">
        <w:t>学期</w:t>
      </w:r>
      <w:r w:rsidR="00802BEC">
        <w:rPr>
          <w:rFonts w:hint="eastAsia"/>
        </w:rPr>
        <w:t>ずつ</w:t>
      </w:r>
      <w:r w:rsidRPr="00457C3F">
        <w:t>在学を延長することができます</w:t>
      </w:r>
      <w:r>
        <w:rPr>
          <w:rFonts w:hint="eastAsia"/>
        </w:rPr>
        <w:t>（詳細は履修案内参照）</w:t>
      </w:r>
      <w:r w:rsidRPr="00457C3F">
        <w:t>。</w:t>
      </w:r>
    </w:p>
    <w:p w:rsidR="00457C3F" w:rsidRPr="000F099C" w:rsidRDefault="00F2567B" w:rsidP="00457C3F">
      <w:pPr>
        <w:pStyle w:val="a9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遡及進級</w:t>
      </w:r>
      <w:r w:rsidR="00802BEC" w:rsidRPr="003D48FF">
        <w:rPr>
          <w:rFonts w:hint="eastAsia"/>
          <w:vertAlign w:val="superscript"/>
        </w:rPr>
        <w:t>※</w:t>
      </w:r>
      <w:r w:rsidR="00862E96">
        <w:rPr>
          <w:rFonts w:hint="eastAsia"/>
        </w:rPr>
        <w:t>を希望する場合は、遡及進級願を</w:t>
      </w:r>
      <w:r w:rsidR="00862E96" w:rsidRPr="00B540F1">
        <w:rPr>
          <w:rFonts w:hint="eastAsia"/>
        </w:rPr>
        <w:t>塾生サイト</w:t>
      </w:r>
      <w:r w:rsidR="00862E96">
        <w:rPr>
          <w:rFonts w:hint="eastAsia"/>
        </w:rPr>
        <w:t>よりダウンロードし</w:t>
      </w:r>
      <w:r w:rsidR="00B17807">
        <w:rPr>
          <w:rFonts w:hint="eastAsia"/>
        </w:rPr>
        <w:t>て記載し</w:t>
      </w:r>
      <w:r w:rsidR="00862E96">
        <w:rPr>
          <w:rFonts w:hint="eastAsia"/>
        </w:rPr>
        <w:t>、</w:t>
      </w:r>
      <w:r w:rsidR="00B17807">
        <w:rPr>
          <w:rFonts w:hint="eastAsia"/>
        </w:rPr>
        <w:t>就学届提出時に「</w:t>
      </w:r>
      <w:r w:rsidR="00B17807">
        <w:rPr>
          <w:rFonts w:ascii="Arial" w:hAnsi="Arial" w:cs="Arial"/>
          <w:sz w:val="20"/>
          <w:szCs w:val="20"/>
          <w:shd w:val="clear" w:color="auto" w:fill="FFFFFF"/>
        </w:rPr>
        <w:t>その他２（各学部で指定されている書類等）</w:t>
      </w:r>
      <w:r w:rsidR="00B17807">
        <w:rPr>
          <w:rFonts w:ascii="Arial" w:hAnsi="Arial" w:cs="Arial" w:hint="eastAsia"/>
          <w:sz w:val="20"/>
          <w:szCs w:val="20"/>
          <w:shd w:val="clear" w:color="auto" w:fill="FFFFFF"/>
        </w:rPr>
        <w:t>」にアップロードしてください</w:t>
      </w:r>
      <w:r w:rsidR="00457C3F">
        <w:rPr>
          <w:rFonts w:hint="eastAsia"/>
        </w:rPr>
        <w:t>。</w:t>
      </w:r>
      <w:r w:rsidR="00457C3F">
        <w:br/>
      </w:r>
      <w:r w:rsidR="00802BEC">
        <w:rPr>
          <w:rFonts w:hint="eastAsia"/>
        </w:rPr>
        <w:t xml:space="preserve">　　</w:t>
      </w:r>
      <w:r w:rsidR="000F099C">
        <w:rPr>
          <w:rFonts w:hint="eastAsia"/>
        </w:rPr>
        <w:t xml:space="preserve">　</w:t>
      </w:r>
      <w:r w:rsidR="00802BEC">
        <w:rPr>
          <w:rFonts w:hint="eastAsia"/>
        </w:rPr>
        <w:t>※</w:t>
      </w:r>
      <w:r w:rsidR="000F099C">
        <w:rPr>
          <w:rFonts w:hint="eastAsia"/>
        </w:rPr>
        <w:t>遡及進級は、</w:t>
      </w:r>
      <w:r w:rsidR="00802BEC">
        <w:rPr>
          <w:rFonts w:hint="eastAsia"/>
        </w:rPr>
        <w:t>留学開始前または単位認定により進級単位を満たす場合、４月に遡り</w:t>
      </w:r>
      <w:r w:rsidR="000F099C">
        <w:rPr>
          <w:rFonts w:hint="eastAsia"/>
        </w:rPr>
        <w:t>、</w:t>
      </w:r>
      <w:r w:rsidR="000F099C">
        <w:br/>
      </w:r>
      <w:r w:rsidR="000F099C">
        <w:rPr>
          <w:rFonts w:hint="eastAsia"/>
        </w:rPr>
        <w:t xml:space="preserve">　　　　</w:t>
      </w:r>
      <w:r w:rsidR="00802BEC">
        <w:rPr>
          <w:rFonts w:hint="eastAsia"/>
        </w:rPr>
        <w:t>上級学年に進級する制度です。</w:t>
      </w:r>
      <w:r w:rsidR="00A5497F">
        <w:rPr>
          <w:rFonts w:hint="eastAsia"/>
        </w:rPr>
        <w:t>特別な事情（</w:t>
      </w:r>
      <w:r w:rsidR="000F099C">
        <w:rPr>
          <w:rFonts w:hint="eastAsia"/>
        </w:rPr>
        <w:t>大学院受験・就職活動・進級に必須</w:t>
      </w:r>
      <w:r w:rsidR="00A5497F">
        <w:rPr>
          <w:rFonts w:hint="eastAsia"/>
        </w:rPr>
        <w:t>等）</w:t>
      </w:r>
      <w:r w:rsidR="00A5497F">
        <w:br/>
      </w:r>
      <w:r w:rsidR="00A5497F">
        <w:rPr>
          <w:rFonts w:hint="eastAsia"/>
        </w:rPr>
        <w:t xml:space="preserve">　　　　がある方のみ、申請してください。</w:t>
      </w:r>
      <w:bookmarkStart w:id="1" w:name="_GoBack"/>
      <w:bookmarkEnd w:id="1"/>
    </w:p>
    <w:p w:rsidR="007B6FC7" w:rsidRPr="00457C3F" w:rsidRDefault="007B6FC7" w:rsidP="00457C3F">
      <w:pPr>
        <w:spacing w:line="340" w:lineRule="exact"/>
        <w:ind w:left="284"/>
      </w:pPr>
      <w:r w:rsidRPr="00457C3F">
        <w:rPr>
          <w:rFonts w:ascii="ＭＳ Ｐ明朝" w:hAnsi="ＭＳ Ｐ明朝" w:hint="eastAsia"/>
        </w:rPr>
        <w:lastRenderedPageBreak/>
        <w:t xml:space="preserve">【留学をした際の進級・卒業のタイミングの例示】　</w:t>
      </w:r>
    </w:p>
    <w:p w:rsidR="007B6FC7" w:rsidRPr="007B6FC7" w:rsidRDefault="007B6FC7" w:rsidP="007B6FC7">
      <w:pPr>
        <w:spacing w:line="240" w:lineRule="atLeast"/>
        <w:ind w:firstLineChars="300" w:firstLine="63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  <w:highlight w:val="yellow"/>
        </w:rPr>
        <w:t>（例１）留学開始前に進級単位を満たす場合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2024年度春学期：3年生（在学、半期で3年生の進級単位を満たす→8月頃～留学開始）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2024年度秋学期：3年生（留学）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2025年度春学期：3年生（留学→6月頃留学終了）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 xml:space="preserve">　※留学前に進級単位を満たしているため秋学期からは4年生に進級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2025年度秋学期：4年生→2026年3月卒業が可能</w:t>
      </w:r>
    </w:p>
    <w:p w:rsidR="007B6FC7" w:rsidRPr="007B6FC7" w:rsidRDefault="007B6FC7" w:rsidP="007B6FC7">
      <w:pPr>
        <w:spacing w:line="240" w:lineRule="atLeast"/>
        <w:ind w:left="570" w:firstLineChars="100" w:firstLine="21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（在学して卒業単位を半期で満たせば、復活制度が適用され4年生1学期で卒業可能）</w:t>
      </w:r>
    </w:p>
    <w:p w:rsidR="007B6FC7" w:rsidRPr="007B6FC7" w:rsidRDefault="007B6FC7" w:rsidP="007B6FC7">
      <w:pPr>
        <w:spacing w:line="240" w:lineRule="atLeast"/>
        <w:rPr>
          <w:rFonts w:ascii="ＭＳ Ｐ明朝" w:hAnsi="ＭＳ Ｐ明朝"/>
        </w:rPr>
      </w:pP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  <w:highlight w:val="yellow"/>
        </w:rPr>
        <w:t>（例２）留学開始前に進級単位を満たさない場合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2024年度春学期：3年生（在学、3年生の進級単位を満たさない→8月頃～留学開始）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2024年度秋学期：3年生（留学）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2025年度春学期：3年生（留学→6月頃留学終了）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2025年度秋学期：3年生（在学、この学期までに3年生の進級単位を満たす）</w:t>
      </w:r>
    </w:p>
    <w:p w:rsidR="007B6FC7" w:rsidRPr="007B6FC7" w:rsidRDefault="007B6FC7" w:rsidP="007B6FC7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2026年度春学期：4年生→2026年9月卒業が可能</w:t>
      </w:r>
    </w:p>
    <w:p w:rsidR="00862E96" w:rsidRPr="00802BEC" w:rsidRDefault="007B6FC7" w:rsidP="00802BEC">
      <w:pPr>
        <w:spacing w:line="240" w:lineRule="atLeast"/>
        <w:ind w:left="570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 xml:space="preserve">　（在学して卒業単位を半期で満たせば、復活制度が適用され4年生1学期で卒業可能）</w:t>
      </w:r>
    </w:p>
    <w:p w:rsidR="00862E96" w:rsidRDefault="00862E96" w:rsidP="00862E96">
      <w:pPr>
        <w:pStyle w:val="a9"/>
        <w:spacing w:line="340" w:lineRule="exact"/>
        <w:ind w:leftChars="0" w:left="555"/>
        <w:rPr>
          <w:rFonts w:ascii="ＭＳ Ｐ明朝" w:hAnsi="ＭＳ Ｐ明朝"/>
        </w:rPr>
      </w:pPr>
    </w:p>
    <w:p w:rsidR="00802BEC" w:rsidRDefault="0034491A" w:rsidP="00862E96">
      <w:pPr>
        <w:pStyle w:val="a9"/>
        <w:spacing w:line="340" w:lineRule="exact"/>
        <w:ind w:leftChars="0" w:left="55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【問い合わせ先】</w:t>
      </w:r>
    </w:p>
    <w:p w:rsidR="0034491A" w:rsidRDefault="0034491A" w:rsidP="00862E96">
      <w:pPr>
        <w:pStyle w:val="a9"/>
        <w:spacing w:line="340" w:lineRule="exact"/>
        <w:ind w:leftChars="0" w:left="55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・三田キャンパス学生部　法学部担当窓口</w:t>
      </w:r>
    </w:p>
    <w:p w:rsidR="0034491A" w:rsidRPr="0034491A" w:rsidRDefault="0034491A" w:rsidP="0034491A">
      <w:pPr>
        <w:pStyle w:val="a9"/>
        <w:spacing w:line="340" w:lineRule="exact"/>
        <w:ind w:leftChars="0" w:left="555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・</w:t>
      </w:r>
      <w:r w:rsidRPr="0034491A">
        <w:rPr>
          <w:rFonts w:ascii="ＭＳ Ｐ明朝" w:hAnsi="ＭＳ Ｐ明朝" w:hint="eastAsia"/>
        </w:rPr>
        <w:t>K-Support＞FAQ・問い合わせ＞問い合わせ</w:t>
      </w:r>
    </w:p>
    <w:p w:rsidR="00ED523C" w:rsidRPr="007B6FC7" w:rsidRDefault="00ED523C" w:rsidP="00B540F1">
      <w:pPr>
        <w:pStyle w:val="a9"/>
        <w:spacing w:line="340" w:lineRule="exact"/>
        <w:ind w:leftChars="0" w:left="555"/>
        <w:jc w:val="right"/>
        <w:rPr>
          <w:rFonts w:ascii="ＭＳ Ｐ明朝" w:hAnsi="ＭＳ Ｐ明朝"/>
        </w:rPr>
      </w:pPr>
      <w:r w:rsidRPr="007B6FC7">
        <w:rPr>
          <w:rFonts w:ascii="ＭＳ Ｐ明朝" w:hAnsi="ＭＳ Ｐ明朝" w:hint="eastAsia"/>
        </w:rPr>
        <w:t>以　上</w:t>
      </w:r>
    </w:p>
    <w:sectPr w:rsidR="00ED523C" w:rsidRPr="007B6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E26" w:rsidRDefault="009F5E26" w:rsidP="00A645FE">
      <w:r>
        <w:separator/>
      </w:r>
    </w:p>
  </w:endnote>
  <w:endnote w:type="continuationSeparator" w:id="0">
    <w:p w:rsidR="009F5E26" w:rsidRDefault="009F5E26" w:rsidP="00A6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E26" w:rsidRDefault="009F5E26" w:rsidP="00A645FE">
      <w:r>
        <w:separator/>
      </w:r>
    </w:p>
  </w:footnote>
  <w:footnote w:type="continuationSeparator" w:id="0">
    <w:p w:rsidR="009F5E26" w:rsidRDefault="009F5E26" w:rsidP="00A6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11FD"/>
    <w:multiLevelType w:val="hybridMultilevel"/>
    <w:tmpl w:val="971A5DA8"/>
    <w:lvl w:ilvl="0" w:tplc="D6FAF79C">
      <w:start w:val="1"/>
      <w:numFmt w:val="bullet"/>
      <w:lvlText w:val=""/>
      <w:lvlJc w:val="left"/>
      <w:pPr>
        <w:ind w:left="555" w:hanging="420"/>
      </w:pPr>
      <w:rPr>
        <w:rFonts w:ascii="Wingdings" w:hAnsi="Wingdings" w:hint="default"/>
      </w:rPr>
    </w:lvl>
    <w:lvl w:ilvl="1" w:tplc="76725040">
      <w:numFmt w:val="bullet"/>
      <w:lvlText w:val="・"/>
      <w:lvlJc w:val="left"/>
      <w:pPr>
        <w:ind w:left="915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B8"/>
    <w:rsid w:val="00016E7C"/>
    <w:rsid w:val="00091B52"/>
    <w:rsid w:val="000A6493"/>
    <w:rsid w:val="000F099C"/>
    <w:rsid w:val="00145700"/>
    <w:rsid w:val="00167454"/>
    <w:rsid w:val="00217C8C"/>
    <w:rsid w:val="0029495B"/>
    <w:rsid w:val="002C1724"/>
    <w:rsid w:val="0034491A"/>
    <w:rsid w:val="003B18AB"/>
    <w:rsid w:val="003D48FF"/>
    <w:rsid w:val="00457C3F"/>
    <w:rsid w:val="00533B61"/>
    <w:rsid w:val="005521B8"/>
    <w:rsid w:val="005630DE"/>
    <w:rsid w:val="005F0B81"/>
    <w:rsid w:val="006828EA"/>
    <w:rsid w:val="00725F23"/>
    <w:rsid w:val="007669F1"/>
    <w:rsid w:val="00771F7F"/>
    <w:rsid w:val="007B6FC7"/>
    <w:rsid w:val="00802BEC"/>
    <w:rsid w:val="00861D95"/>
    <w:rsid w:val="00862E96"/>
    <w:rsid w:val="008E2C97"/>
    <w:rsid w:val="009F5E26"/>
    <w:rsid w:val="00A5497F"/>
    <w:rsid w:val="00A645FE"/>
    <w:rsid w:val="00AA32D3"/>
    <w:rsid w:val="00AA5C05"/>
    <w:rsid w:val="00B17807"/>
    <w:rsid w:val="00B540F1"/>
    <w:rsid w:val="00BB5896"/>
    <w:rsid w:val="00BF280C"/>
    <w:rsid w:val="00C119E5"/>
    <w:rsid w:val="00C21779"/>
    <w:rsid w:val="00C24816"/>
    <w:rsid w:val="00C44A86"/>
    <w:rsid w:val="00C74624"/>
    <w:rsid w:val="00DD2019"/>
    <w:rsid w:val="00E01521"/>
    <w:rsid w:val="00E01892"/>
    <w:rsid w:val="00E85568"/>
    <w:rsid w:val="00ED523C"/>
    <w:rsid w:val="00F068F5"/>
    <w:rsid w:val="00F2567B"/>
    <w:rsid w:val="00F359C0"/>
    <w:rsid w:val="00F35C1D"/>
    <w:rsid w:val="00F5704B"/>
    <w:rsid w:val="00F74B40"/>
    <w:rsid w:val="00FD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75431C"/>
  <w15:chartTrackingRefBased/>
  <w15:docId w15:val="{C178DB21-8443-48DA-8062-3F98D937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E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6E7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64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5FE"/>
  </w:style>
  <w:style w:type="paragraph" w:styleId="a7">
    <w:name w:val="footer"/>
    <w:basedOn w:val="a"/>
    <w:link w:val="a8"/>
    <w:uiPriority w:val="99"/>
    <w:unhideWhenUsed/>
    <w:rsid w:val="00A64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5FE"/>
  </w:style>
  <w:style w:type="paragraph" w:styleId="a9">
    <w:name w:val="List Paragraph"/>
    <w:basedOn w:val="a"/>
    <w:uiPriority w:val="34"/>
    <w:qFormat/>
    <w:rsid w:val="007669F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B5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89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17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前窪　求実</dc:creator>
  <cp:keywords/>
  <dc:description/>
  <cp:lastModifiedBy>篠﨑　玲花</cp:lastModifiedBy>
  <cp:revision>27</cp:revision>
  <cp:lastPrinted>2024-05-28T03:23:00Z</cp:lastPrinted>
  <dcterms:created xsi:type="dcterms:W3CDTF">2024-05-31T01:25:00Z</dcterms:created>
  <dcterms:modified xsi:type="dcterms:W3CDTF">2024-08-30T02:53:00Z</dcterms:modified>
</cp:coreProperties>
</file>